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34D" w:rsidRPr="00EE795B" w:rsidRDefault="00F878F6" w:rsidP="0020134D">
      <w:pPr>
        <w:rPr>
          <w:rFonts w:ascii="Cambria" w:hAnsi="Cambria"/>
        </w:rPr>
      </w:pPr>
      <w:r w:rsidRPr="00EE795B">
        <w:rPr>
          <w:rFonts w:ascii="Cambria" w:hAnsi="Cambria"/>
          <w:noProof/>
          <w:lang w:eastAsia="sr-Latn-RS"/>
        </w:rPr>
        <w:drawing>
          <wp:anchor distT="0" distB="0" distL="114300" distR="114300" simplePos="0" relativeHeight="251658240" behindDoc="1" locked="0" layoutInCell="1" allowOverlap="1" wp14:anchorId="55F18038">
            <wp:simplePos x="0" y="0"/>
            <wp:positionH relativeFrom="column">
              <wp:posOffset>4960620</wp:posOffset>
            </wp:positionH>
            <wp:positionV relativeFrom="paragraph">
              <wp:posOffset>635</wp:posOffset>
            </wp:positionV>
            <wp:extent cx="1391920" cy="996315"/>
            <wp:effectExtent l="0" t="0" r="4445" b="5715"/>
            <wp:wrapTight wrapText="bothSides">
              <wp:wrapPolygon edited="0">
                <wp:start x="8672" y="0"/>
                <wp:lineTo x="7489" y="826"/>
                <wp:lineTo x="4336" y="4130"/>
                <wp:lineTo x="3547" y="9086"/>
                <wp:lineTo x="0" y="13216"/>
                <wp:lineTo x="0" y="15143"/>
                <wp:lineTo x="2956" y="18172"/>
                <wp:lineTo x="4139" y="18172"/>
                <wp:lineTo x="4139" y="19824"/>
                <wp:lineTo x="6504" y="20925"/>
                <wp:lineTo x="9460" y="21201"/>
                <wp:lineTo x="13796" y="21201"/>
                <wp:lineTo x="15766" y="20925"/>
                <wp:lineTo x="17934" y="19549"/>
                <wp:lineTo x="17737" y="18172"/>
                <wp:lineTo x="21482" y="15143"/>
                <wp:lineTo x="21482" y="13491"/>
                <wp:lineTo x="17934" y="9361"/>
                <wp:lineTo x="17146" y="4130"/>
                <wp:lineTo x="12416" y="0"/>
                <wp:lineTo x="86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663" w:rsidRPr="00EE795B">
        <w:rPr>
          <w:rFonts w:ascii="Cambria" w:hAnsi="Cambria"/>
          <w:noProof/>
          <w:lang w:eastAsia="sr-Latn-R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-1958591</wp:posOffset>
                </wp:positionH>
                <wp:positionV relativeFrom="paragraph">
                  <wp:posOffset>218863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FA9E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154.9pt;margin-top:16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SGCh3wgEAAGQEAAAQAAAAZHJzL2luay9pbmsxLnht&#10;bLSTTW/jIBCG75X6HxB72EtjY5I0iVWnp0ZaaStV/ZC6R8emMaqBCHCc/PsdY0JcNe1pV5YsGJiX&#10;mYeXm9u9qNGOacOVzHASEYyYLFTJ5SbDL8+r0RwjY3NZ5rWSLMMHZvDt8vLihst3UafwR6AgTTcS&#10;dYYra7dpHLdtG7XjSOlNTAkZx7/k+/1vvPRZJXvjkls40hxDhZKW7W0nlvIyw4Xdk7AftJ9UowsW&#10;lruILk47rM4LtlJa5DYoVrmUrEYyF1D3K0b2sIUBh3M2TGMkODQ8olEymU3mdwsI5PsMD+YNlGig&#10;EoHj85p//oPm6rNmV9aYzq5nGPmSSrbraood8/Tr3h+02jJtOTth7qH4hQMq+rnj04PSzKi66e4G&#10;o11eN4AsIQRs4c9O4jNAPusBm3+qB1y+1BsW9xGNb2/IwUMLljpereWCgdHFNnjMGhDuwk9Wu+dA&#10;CR2PCB3RyXOySClJSRJRuhhchXfxUXOtG1MFvbU++dWtBGp9Zy0vbRWgk4hMA/Qh8nOpFeObyn6X&#10;69t2ycE5Z96hMxPyfTyytwz/cE8Rucw+4BpJEEF0Mp1Nr36S7vvgxnACYF7+BQAA//8DAFBLAwQU&#10;AAYACAAAACEA+WXAhuQAAAAQAQAADwAAAGRycy9kb3ducmV2LnhtbEyPQU/DMAyF70j8h8hI3LZk&#10;VKpY13RCDLgNaQMBR68JbbXGKU22dvz6mdO4WPKz/fy+fDm6VhxtHxpPGmZTBcJS6U1DlYb3t+fJ&#10;PYgQkQy2nqyGkw2wLK6vcsyMH2hjj9tYCTahkKGGOsYukzKUtXUYpr6zxLNv3zuM3PaVND0ObO5a&#10;eadUKh02xB9q7Oxjbcv99uA0bOTrSj597T9+cUjxs/xZDy+ntda3N+NqweVhASLaMV4u4I+B80PB&#10;wXb+QCaIVsMkUXMGiBqSZAaCN1hJ5yB2rKQKZJHL/yDFG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3cRuttAQAAAwMAAA4AAAAAAAAAAAAAAAAAPAIAAGRy&#10;cy9lMm9Eb2MueG1sUEsBAi0AFAAGAAgAAAAhAJIYKHfCAQAAZAQAABAAAAAAAAAAAAAAAAAA1QMA&#10;AGRycy9pbmsvaW5rMS54bWxQSwECLQAUAAYACAAAACEA+WXAhuQAAAAQAQAADwAAAAAAAAAAAAAA&#10;AADF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  <w:r w:rsidR="0020134D" w:rsidRPr="00EE795B">
        <w:rPr>
          <w:rFonts w:ascii="Cambria" w:hAnsi="Cambria"/>
        </w:rPr>
        <w:t>ТРГОВИНСКО-УГОСТИТЕЉСКА ШКОЛА</w:t>
      </w:r>
    </w:p>
    <w:p w:rsidR="0020134D" w:rsidRPr="00EE795B" w:rsidRDefault="0020134D" w:rsidP="0020134D">
      <w:pPr>
        <w:rPr>
          <w:rFonts w:ascii="Cambria" w:hAnsi="Cambria"/>
        </w:rPr>
      </w:pPr>
      <w:r w:rsidRPr="00EE795B">
        <w:rPr>
          <w:rFonts w:ascii="Cambria" w:hAnsi="Cambria"/>
        </w:rPr>
        <w:t>Дубочица бб</w:t>
      </w:r>
    </w:p>
    <w:p w:rsidR="0020134D" w:rsidRPr="00EE795B" w:rsidRDefault="0020134D" w:rsidP="0020134D">
      <w:pPr>
        <w:rPr>
          <w:rFonts w:ascii="Cambria" w:hAnsi="Cambria"/>
        </w:rPr>
      </w:pPr>
      <w:r w:rsidRPr="00EE795B">
        <w:rPr>
          <w:rFonts w:ascii="Cambria" w:hAnsi="Cambria"/>
        </w:rPr>
        <w:t>16000 ЛЕСКОВАЦ</w:t>
      </w:r>
    </w:p>
    <w:p w:rsidR="0020134D" w:rsidRPr="00EE795B" w:rsidRDefault="0020134D" w:rsidP="0020134D">
      <w:pPr>
        <w:rPr>
          <w:rFonts w:ascii="Cambria" w:hAnsi="Cambria"/>
        </w:rPr>
      </w:pPr>
      <w:r w:rsidRPr="00EE795B">
        <w:rPr>
          <w:rFonts w:ascii="Cambria" w:hAnsi="Cambria"/>
        </w:rPr>
        <w:t>Teл. школе: 016/222- 962 и 016/222- 961</w:t>
      </w:r>
    </w:p>
    <w:p w:rsidR="0020134D" w:rsidRPr="00EE795B" w:rsidRDefault="0020134D" w:rsidP="0020134D">
      <w:pPr>
        <w:rPr>
          <w:rFonts w:ascii="Cambria" w:hAnsi="Cambria"/>
        </w:rPr>
      </w:pPr>
      <w:r w:rsidRPr="00EE795B">
        <w:rPr>
          <w:rFonts w:ascii="Cambria" w:hAnsi="Cambria"/>
        </w:rPr>
        <w:t>email: tusleskovac@gmail.com</w:t>
      </w:r>
    </w:p>
    <w:p w:rsidR="00A70627" w:rsidRPr="00EE795B" w:rsidRDefault="00000000" w:rsidP="00A70627">
      <w:pPr>
        <w:rPr>
          <w:rFonts w:ascii="Cambria" w:hAnsi="Cambria"/>
        </w:rPr>
      </w:pPr>
      <w:hyperlink r:id="rId10" w:history="1">
        <w:r w:rsidR="00A70627" w:rsidRPr="00EE795B">
          <w:rPr>
            <w:rStyle w:val="Hyperlink"/>
            <w:rFonts w:ascii="Cambria" w:hAnsi="Cambria"/>
          </w:rPr>
          <w:t>www.tusleskovac.com</w:t>
        </w:r>
      </w:hyperlink>
    </w:p>
    <w:p w:rsidR="0020134D" w:rsidRPr="00A70627" w:rsidRDefault="0020134D" w:rsidP="00A70627">
      <w:pPr>
        <w:rPr>
          <w:lang w:val="sr-Cyrl-RS"/>
        </w:rPr>
      </w:pPr>
      <w:r>
        <w:t>_____________________________________________________________________</w:t>
      </w:r>
      <w:r w:rsidR="00A70627">
        <w:rPr>
          <w:lang w:val="sr-Cyrl-RS"/>
        </w:rPr>
        <w:t>______</w:t>
      </w:r>
      <w:r w:rsidR="009B1663">
        <w:rPr>
          <w:lang w:val="sr-Cyrl-RS"/>
        </w:rPr>
        <w:t>__________</w:t>
      </w:r>
    </w:p>
    <w:p w:rsidR="00F878F6" w:rsidRDefault="00F878F6" w:rsidP="00B90186">
      <w:pPr>
        <w:rPr>
          <w:sz w:val="32"/>
          <w:szCs w:val="32"/>
          <w:lang w:val="sr-Cyrl-RS"/>
        </w:rPr>
      </w:pPr>
    </w:p>
    <w:p w:rsidR="000F49B3" w:rsidRPr="00EE795B" w:rsidRDefault="00A70627" w:rsidP="000F49B3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95B"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4F07F0" w:rsidRPr="00EE795B"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95B"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4F07F0" w:rsidRPr="00EE795B"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95B"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4F07F0" w:rsidRPr="00EE795B"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95B"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4F07F0" w:rsidRPr="00EE795B"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95B"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4F07F0" w:rsidRPr="00EE795B"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95B">
        <w:rPr>
          <w:rFonts w:ascii="Cambria" w:hAnsi="Cambria"/>
          <w:b/>
          <w:bCs/>
          <w:color w:val="4472C4" w:themeColor="accent1"/>
          <w:sz w:val="40"/>
          <w:szCs w:val="40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</w:p>
    <w:p w:rsidR="009B1663" w:rsidRPr="00EE795B" w:rsidRDefault="009B1663" w:rsidP="004F07F0">
      <w:pPr>
        <w:rPr>
          <w:rFonts w:ascii="Cambria" w:hAnsi="Cambria"/>
          <w:i/>
          <w:iCs/>
          <w:u w:val="single"/>
        </w:rPr>
      </w:pPr>
      <w:r w:rsidRPr="00EE795B">
        <w:rPr>
          <w:rFonts w:ascii="Cambria" w:hAnsi="Cambria"/>
          <w:i/>
          <w:iCs/>
          <w:u w:val="single"/>
          <w:lang w:val="sr-Cyrl-RS"/>
        </w:rPr>
        <w:t xml:space="preserve">31.03. </w:t>
      </w:r>
      <w:r w:rsidR="000F49B3" w:rsidRPr="00EE795B">
        <w:rPr>
          <w:rFonts w:ascii="Cambria" w:hAnsi="Cambria"/>
          <w:i/>
          <w:iCs/>
          <w:u w:val="single"/>
          <w:lang w:val="sr-Cyrl-RS"/>
        </w:rPr>
        <w:t xml:space="preserve">2023. </w:t>
      </w:r>
    </w:p>
    <w:p w:rsidR="009B1663" w:rsidRPr="00EE795B" w:rsidRDefault="009B1663" w:rsidP="009B1663">
      <w:pPr>
        <w:rPr>
          <w:rFonts w:ascii="Cambria" w:hAnsi="Cambria"/>
          <w:sz w:val="32"/>
          <w:szCs w:val="32"/>
          <w:lang w:val="sr-Cyrl-RS"/>
        </w:rPr>
      </w:pPr>
      <w:r w:rsidRPr="00EE795B">
        <w:rPr>
          <w:rFonts w:ascii="Cambria" w:hAnsi="Cambria"/>
          <w:noProof/>
          <w:sz w:val="32"/>
          <w:szCs w:val="32"/>
          <w:lang w:eastAsia="sr-Latn-R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-1097471</wp:posOffset>
                </wp:positionH>
                <wp:positionV relativeFrom="paragraph">
                  <wp:posOffset>172678</wp:posOffset>
                </wp:positionV>
                <wp:extent cx="360" cy="360"/>
                <wp:effectExtent l="88900" t="139700" r="88900" b="1397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43502" id="Ink 5" o:spid="_x0000_s1026" type="#_x0000_t75" style="position:absolute;margin-left:-90.6pt;margin-top:5.1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I1j4JHxAQAA/gQAABAAAABkcnMvaW5rL2lu&#10;azEueG1stJRNb5wwEIbvlfofLOfQSxcMrPYDhc2hKlKlVo2SVGqOBCZgLdjINsvuv+/wsV6ikCqH&#10;VkgIj5l3xo9f+/rmWJXkAEpzKSLqOYwSEKnMuMgj+ushXmwo0SYRWVJKARE9gaY3u48frrnYV2WI&#10;b4IKQndfVRnRwpg6dN22bZ02cKTKXZ+xwP0m9j++092YlcEzF9xgSX0OpVIYOJpOLORZRFNzZPZ/&#10;1L6XjUrBTncRlV7+MCpJIZaqSoxVLBIhoCQiqbDv35SYU40fHOvkoCipOC544Tvecr3cfN1iIDlG&#10;dDJusEWNnVTUndd8/A+a8WvNrq3AX6/WlIwtZXDoenJ75uHba79VsgZlOFwwD1DGiRNJh3HPZwCl&#10;QMuy6faGkkNSNojMYwxtMdb23Bkgr/WQzT/VQy5v6k2be4lmXN6UwwjNWuq8tYZXgEavausxo1G4&#10;C98b1R8Hn/nBgvkLf/ngbUOfhWzrBEEw2YrRxWfNJ9Xowuo9qYtf+xlLbVhZyzNTWOjMCSzzKfG5&#10;zAJ4XphJ6urdqaksJR6Gcaev4jj+gpttDT9XzfDaJihI8XLIS/h7ikq0AfXzklclen8LYoKur2Q9&#10;PXND9DYnI+E7eI7oVX9JkD5zCPSIPYLPKtgEnz+x7nlxTmwFNMDuDwAAAP//AwBQSwMEFAAGAAgA&#10;AAAhAKaXX0ziAAAAEAEAAA8AAABkcnMvZG93bnJldi54bWxMT01PwzAMvSPxHyIjcUFdkrWapq7p&#10;NIEQXNmg57QJbaFxqiZbC78ec4KLLes9v49iv7iBXewUeo8K5EoAs9h402Or4PX0mGyBhajR6MGj&#10;VfBlA+zL66tC58bP+GIvx9gyEsGQawVdjGPOeWg663RY+dEiYe9+cjrSObXcTHomcTfwtRAb7nSP&#10;5NDp0d53tvk8np2C7+f0dDdjhWJ8ioflra7q9KNS6vZmedjROOyARbvEvw/47UD5oaRgtT+jCWxQ&#10;kMitXBOXEEGbGIncZBJYrSDLUuBlwf8XKX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ekIVXIBAAAJAwAADgAAAAAAAAAAAAAAAAA8AgAAZHJzL2Uyb0Rv&#10;Yy54bWxQSwECLQAUAAYACAAAACEAjWPgkfEBAAD+BAAAEAAAAAAAAAAAAAAAAADaAwAAZHJzL2lu&#10;ay9pbmsxLnhtbFBLAQItABQABgAIAAAAIQCml19M4gAAABABAAAPAAAAAAAAAAAAAAAAAPkFAABk&#10;cnMvZG93bnJldi54bWxQSwECLQAUAAYACAAAACEAeRi8nb8AAAAhAQAAGQAAAAAAAAAAAAAAAAAI&#10;BwAAZHJzL19yZWxzL2Uyb0RvYy54bWwucmVsc1BLBQYAAAAABgAGAHgBAAD+BwAAAAA=&#10;">
                <v:imagedata r:id="rId12" o:title=""/>
              </v:shape>
            </w:pict>
          </mc:Fallback>
        </mc:AlternateConten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3261"/>
        <w:gridCol w:w="2409"/>
        <w:gridCol w:w="2835"/>
      </w:tblGrid>
      <w:tr w:rsidR="00F878F6" w:rsidRPr="00EE795B" w:rsidTr="00F878F6">
        <w:trPr>
          <w:trHeight w:val="375"/>
        </w:trPr>
        <w:tc>
          <w:tcPr>
            <w:tcW w:w="1696" w:type="dxa"/>
            <w:shd w:val="clear" w:color="auto" w:fill="E7E6E6" w:themeFill="background2"/>
          </w:tcPr>
          <w:p w:rsidR="00F878F6" w:rsidRPr="00EE795B" w:rsidRDefault="00F878F6" w:rsidP="00F878F6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</w:rPr>
              <w:t>10:00-11:00</w:t>
            </w:r>
          </w:p>
        </w:tc>
        <w:tc>
          <w:tcPr>
            <w:tcW w:w="8505" w:type="dxa"/>
            <w:gridSpan w:val="3"/>
            <w:shd w:val="clear" w:color="auto" w:fill="E7E6E6" w:themeFill="background2"/>
          </w:tcPr>
          <w:p w:rsidR="00F878F6" w:rsidRPr="00EE795B" w:rsidRDefault="00F878F6" w:rsidP="00F878F6">
            <w:pPr>
              <w:rPr>
                <w:rFonts w:ascii="Cambria" w:hAnsi="Cambria"/>
                <w:b/>
                <w:bCs/>
                <w:lang w:val="sr-Cyrl-RS"/>
              </w:rPr>
            </w:pPr>
            <w:r w:rsidRPr="00EE795B">
              <w:rPr>
                <w:rFonts w:ascii="Cambria" w:hAnsi="Cambria"/>
                <w:b/>
                <w:bCs/>
              </w:rPr>
              <w:t>Регистрација учесника</w:t>
            </w:r>
          </w:p>
        </w:tc>
      </w:tr>
      <w:tr w:rsidR="009B1663" w:rsidRPr="00EE795B" w:rsidTr="00A33B95">
        <w:trPr>
          <w:trHeight w:val="423"/>
        </w:trPr>
        <w:tc>
          <w:tcPr>
            <w:tcW w:w="1696" w:type="dxa"/>
            <w:shd w:val="clear" w:color="auto" w:fill="E7E6E6" w:themeFill="background2"/>
          </w:tcPr>
          <w:p w:rsidR="009B1663" w:rsidRPr="00EE795B" w:rsidRDefault="00F878F6" w:rsidP="0020134D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lang w:val="sr-Cyrl-RS"/>
              </w:rPr>
              <w:t>11:00</w:t>
            </w:r>
          </w:p>
        </w:tc>
        <w:tc>
          <w:tcPr>
            <w:tcW w:w="3261" w:type="dxa"/>
            <w:shd w:val="clear" w:color="auto" w:fill="E7E6E6" w:themeFill="background2"/>
          </w:tcPr>
          <w:p w:rsidR="009B1663" w:rsidRPr="00EE795B" w:rsidRDefault="00F878F6" w:rsidP="0020134D">
            <w:pPr>
              <w:rPr>
                <w:rFonts w:ascii="Cambria" w:hAnsi="Cambria"/>
                <w:iCs/>
              </w:rPr>
            </w:pPr>
            <w:r w:rsidRPr="00EE795B">
              <w:rPr>
                <w:rFonts w:ascii="Cambria" w:hAnsi="Cambria"/>
                <w:b/>
                <w:iCs/>
                <w:lang w:val="sr-Cyrl-RS"/>
              </w:rPr>
              <w:t>Отварање скупа</w:t>
            </w:r>
          </w:p>
        </w:tc>
        <w:tc>
          <w:tcPr>
            <w:tcW w:w="2409" w:type="dxa"/>
            <w:shd w:val="clear" w:color="auto" w:fill="E7E6E6" w:themeFill="background2"/>
          </w:tcPr>
          <w:p w:rsidR="009B1663" w:rsidRPr="00EE795B" w:rsidRDefault="009B1663" w:rsidP="002013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9B1663" w:rsidRPr="00EE795B" w:rsidRDefault="009B1663" w:rsidP="0020134D">
            <w:pPr>
              <w:rPr>
                <w:rFonts w:ascii="Cambria" w:hAnsi="Cambria"/>
              </w:rPr>
            </w:pPr>
          </w:p>
        </w:tc>
      </w:tr>
      <w:tr w:rsidR="009B1663" w:rsidRPr="00EE795B" w:rsidTr="00ED5658">
        <w:trPr>
          <w:trHeight w:val="2126"/>
        </w:trPr>
        <w:tc>
          <w:tcPr>
            <w:tcW w:w="1696" w:type="dxa"/>
          </w:tcPr>
          <w:p w:rsidR="009B1663" w:rsidRPr="00EE795B" w:rsidRDefault="009B1663" w:rsidP="0020134D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9B1663" w:rsidRPr="00EE795B" w:rsidRDefault="009B1663" w:rsidP="0020134D">
            <w:pPr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F878F6" w:rsidRPr="00EE795B" w:rsidRDefault="00F878F6" w:rsidP="009B1663">
            <w:pPr>
              <w:rPr>
                <w:rFonts w:ascii="Cambria" w:hAnsi="Cambria"/>
                <w:bCs/>
                <w:i/>
                <w:lang w:val="sr-Cyrl-RS"/>
              </w:rPr>
            </w:pPr>
          </w:p>
          <w:p w:rsidR="00F878F6" w:rsidRPr="00EE795B" w:rsidRDefault="00F878F6" w:rsidP="009B1663">
            <w:pPr>
              <w:rPr>
                <w:rFonts w:ascii="Cambria" w:hAnsi="Cambria"/>
                <w:bCs/>
                <w:i/>
                <w:lang w:val="sr-Cyrl-RS"/>
              </w:rPr>
            </w:pPr>
          </w:p>
          <w:p w:rsidR="009B1663" w:rsidRPr="00EE795B" w:rsidRDefault="00F878F6" w:rsidP="009B1663">
            <w:pPr>
              <w:rPr>
                <w:rFonts w:ascii="Cambria" w:hAnsi="Cambria"/>
              </w:rPr>
            </w:pPr>
            <w:r w:rsidRPr="00EE795B">
              <w:rPr>
                <w:rFonts w:ascii="Cambria" w:hAnsi="Cambria"/>
                <w:bCs/>
                <w:i/>
                <w:lang w:val="sr-Cyrl-RS"/>
              </w:rPr>
              <w:t>Отварање скупа</w:t>
            </w:r>
            <w:r w:rsidR="00A35D41" w:rsidRPr="00EE795B">
              <w:rPr>
                <w:rFonts w:ascii="Cambria" w:hAnsi="Cambria"/>
                <w:bCs/>
                <w:i/>
                <w:lang w:val="sr-Cyrl-RS"/>
              </w:rPr>
              <w:t xml:space="preserve"> у школском ресторану ТУШ-а</w:t>
            </w:r>
          </w:p>
        </w:tc>
        <w:tc>
          <w:tcPr>
            <w:tcW w:w="2835" w:type="dxa"/>
          </w:tcPr>
          <w:p w:rsidR="00F878F6" w:rsidRPr="00EE795B" w:rsidRDefault="00F878F6" w:rsidP="00F878F6">
            <w:pPr>
              <w:tabs>
                <w:tab w:val="left" w:pos="360"/>
              </w:tabs>
              <w:ind w:left="360"/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b/>
                <w:lang w:val="sr-Cyrl-RS"/>
              </w:rPr>
              <w:t>М</w:t>
            </w:r>
            <w:r w:rsidR="00B90186">
              <w:rPr>
                <w:rFonts w:ascii="Cambria" w:hAnsi="Cambria"/>
                <w:b/>
                <w:lang w:val="sr-Cyrl-RS"/>
              </w:rPr>
              <w:t>арјан Ћири</w:t>
            </w:r>
            <w:r w:rsidRPr="00EE795B">
              <w:rPr>
                <w:rFonts w:ascii="Cambria" w:hAnsi="Cambria"/>
                <w:b/>
                <w:lang w:val="sr-Cyrl-RS"/>
              </w:rPr>
              <w:t>ћ</w:t>
            </w:r>
            <w:r w:rsidRPr="00EE795B">
              <w:rPr>
                <w:rFonts w:ascii="Cambria" w:hAnsi="Cambria"/>
                <w:lang w:val="sr-Cyrl-RS"/>
              </w:rPr>
              <w:t xml:space="preserve">, Представник Заједнице </w:t>
            </w:r>
            <w:r w:rsidR="00ED5658">
              <w:rPr>
                <w:rFonts w:ascii="Cambria" w:hAnsi="Cambria"/>
                <w:lang w:val="sr-Cyrl-RS"/>
              </w:rPr>
              <w:t>ЕШ</w:t>
            </w:r>
          </w:p>
          <w:p w:rsidR="00F878F6" w:rsidRPr="00EE795B" w:rsidRDefault="00F878F6" w:rsidP="00F878F6">
            <w:pPr>
              <w:tabs>
                <w:tab w:val="left" w:pos="360"/>
              </w:tabs>
              <w:ind w:left="360"/>
              <w:rPr>
                <w:rFonts w:ascii="Cambria" w:hAnsi="Cambria"/>
                <w:lang w:val="sr-Cyrl-RS"/>
              </w:rPr>
            </w:pPr>
          </w:p>
          <w:p w:rsidR="009B1663" w:rsidRPr="00B90186" w:rsidRDefault="00F878F6" w:rsidP="00B90186">
            <w:pPr>
              <w:tabs>
                <w:tab w:val="left" w:pos="360"/>
              </w:tabs>
              <w:ind w:left="360"/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Драгана Иванчевић,</w:t>
            </w:r>
            <w:r w:rsidRPr="00EE795B">
              <w:rPr>
                <w:rFonts w:ascii="Cambria" w:hAnsi="Cambria"/>
                <w:lang w:val="sr-Cyrl-RS"/>
              </w:rPr>
              <w:t xml:space="preserve"> директорка Т</w:t>
            </w:r>
            <w:r w:rsidR="00B90186">
              <w:rPr>
                <w:rFonts w:ascii="Cambria" w:hAnsi="Cambria"/>
                <w:lang w:val="sr-Cyrl-RS"/>
              </w:rPr>
              <w:t xml:space="preserve">УШ </w:t>
            </w:r>
          </w:p>
        </w:tc>
      </w:tr>
      <w:tr w:rsidR="00A35D41" w:rsidRPr="00EE795B" w:rsidTr="00A35D41">
        <w:trPr>
          <w:trHeight w:val="447"/>
        </w:trPr>
        <w:tc>
          <w:tcPr>
            <w:tcW w:w="1696" w:type="dxa"/>
            <w:shd w:val="clear" w:color="auto" w:fill="E7E6E6" w:themeFill="background2"/>
          </w:tcPr>
          <w:p w:rsidR="00A35D41" w:rsidRPr="00EE795B" w:rsidRDefault="00A35D41" w:rsidP="0020134D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lang w:val="sr-Cyrl-RS"/>
              </w:rPr>
              <w:t>11:15-11:30</w:t>
            </w:r>
          </w:p>
        </w:tc>
        <w:tc>
          <w:tcPr>
            <w:tcW w:w="8505" w:type="dxa"/>
            <w:gridSpan w:val="3"/>
            <w:shd w:val="clear" w:color="auto" w:fill="E7E6E6" w:themeFill="background2"/>
          </w:tcPr>
          <w:p w:rsidR="00A35D41" w:rsidRPr="00EE795B" w:rsidRDefault="00A35D41" w:rsidP="00A35D41">
            <w:pPr>
              <w:rPr>
                <w:rFonts w:ascii="Cambria" w:hAnsi="Cambria"/>
                <w:b/>
                <w:bCs/>
                <w:lang w:val="sr-Cyrl-RS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Водич кроз такмичење, жреб и распоређивање ученика за израду теста</w:t>
            </w:r>
          </w:p>
        </w:tc>
      </w:tr>
      <w:tr w:rsidR="009B1663" w:rsidRPr="00EE795B" w:rsidTr="00A33B95">
        <w:tc>
          <w:tcPr>
            <w:tcW w:w="1696" w:type="dxa"/>
          </w:tcPr>
          <w:p w:rsidR="009B1663" w:rsidRPr="00EE795B" w:rsidRDefault="009B1663" w:rsidP="0020134D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3261" w:type="dxa"/>
          </w:tcPr>
          <w:p w:rsidR="009B1663" w:rsidRPr="00EE795B" w:rsidRDefault="009B1663" w:rsidP="0020134D">
            <w:pPr>
              <w:rPr>
                <w:rFonts w:ascii="Cambria" w:hAnsi="Cambria"/>
                <w:b/>
                <w:bCs/>
                <w:lang w:val="sr-Cyrl-RS"/>
              </w:rPr>
            </w:pPr>
          </w:p>
        </w:tc>
        <w:tc>
          <w:tcPr>
            <w:tcW w:w="2409" w:type="dxa"/>
          </w:tcPr>
          <w:p w:rsidR="00804C02" w:rsidRPr="00EE795B" w:rsidRDefault="00804C02" w:rsidP="00804C02">
            <w:pPr>
              <w:rPr>
                <w:rFonts w:ascii="Cambria" w:hAnsi="Cambria"/>
                <w:bCs/>
                <w:i/>
                <w:lang w:val="sr-Cyrl-RS"/>
              </w:rPr>
            </w:pPr>
          </w:p>
          <w:p w:rsidR="00804C02" w:rsidRPr="00EE795B" w:rsidRDefault="00804C02" w:rsidP="00804C02">
            <w:pPr>
              <w:rPr>
                <w:rFonts w:ascii="Cambria" w:hAnsi="Cambria"/>
                <w:bCs/>
                <w:i/>
                <w:lang w:val="sr-Cyrl-RS"/>
              </w:rPr>
            </w:pPr>
            <w:r w:rsidRPr="00EE795B">
              <w:rPr>
                <w:rFonts w:ascii="Cambria" w:hAnsi="Cambria"/>
                <w:bCs/>
                <w:i/>
                <w:lang w:val="sr-Cyrl-RS"/>
              </w:rPr>
              <w:t>Организација такмичења</w:t>
            </w:r>
          </w:p>
          <w:p w:rsidR="009B1663" w:rsidRPr="00EE795B" w:rsidRDefault="009B1663" w:rsidP="0020134D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9B1663" w:rsidRPr="00EE795B" w:rsidRDefault="00804C02" w:rsidP="00A35D41">
            <w:pPr>
              <w:rPr>
                <w:rFonts w:ascii="Cambria" w:hAnsi="Cambria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Татјана Гроздановић,</w:t>
            </w:r>
            <w:r w:rsidRPr="00EE795B">
              <w:rPr>
                <w:rFonts w:ascii="Cambria" w:hAnsi="Cambria"/>
                <w:lang w:val="sr-Cyrl-RS"/>
              </w:rPr>
              <w:t xml:space="preserve">    професор економске</w:t>
            </w:r>
            <w:r w:rsidR="00A35D41" w:rsidRPr="00EE795B">
              <w:rPr>
                <w:rFonts w:ascii="Cambria" w:hAnsi="Cambria"/>
                <w:lang w:val="sr-Cyrl-RS"/>
              </w:rPr>
              <w:t xml:space="preserve"> </w:t>
            </w:r>
            <w:r w:rsidRPr="00EE795B">
              <w:rPr>
                <w:rFonts w:ascii="Cambria" w:hAnsi="Cambria"/>
                <w:lang w:val="sr-Cyrl-RS"/>
              </w:rPr>
              <w:t>групе предмета</w:t>
            </w:r>
          </w:p>
        </w:tc>
      </w:tr>
      <w:tr w:rsidR="009B1663" w:rsidRPr="00EE795B" w:rsidTr="00A33B95">
        <w:trPr>
          <w:trHeight w:val="499"/>
        </w:trPr>
        <w:tc>
          <w:tcPr>
            <w:tcW w:w="1696" w:type="dxa"/>
            <w:shd w:val="clear" w:color="auto" w:fill="E7E6E6" w:themeFill="background2"/>
          </w:tcPr>
          <w:p w:rsidR="009B1663" w:rsidRPr="00EE795B" w:rsidRDefault="00804C02" w:rsidP="0020134D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lang w:val="sr-Cyrl-RS"/>
              </w:rPr>
              <w:t>12</w:t>
            </w:r>
            <w:r w:rsidR="00A35D41" w:rsidRPr="00EE795B">
              <w:rPr>
                <w:rFonts w:ascii="Cambria" w:hAnsi="Cambria"/>
                <w:lang w:val="sr-Cyrl-RS"/>
              </w:rPr>
              <w:t>:</w:t>
            </w:r>
            <w:r w:rsidRPr="00EE795B">
              <w:rPr>
                <w:rFonts w:ascii="Cambria" w:hAnsi="Cambria"/>
                <w:lang w:val="sr-Cyrl-RS"/>
              </w:rPr>
              <w:t>00</w:t>
            </w:r>
          </w:p>
        </w:tc>
        <w:tc>
          <w:tcPr>
            <w:tcW w:w="3261" w:type="dxa"/>
            <w:shd w:val="clear" w:color="auto" w:fill="E7E6E6" w:themeFill="background2"/>
          </w:tcPr>
          <w:p w:rsidR="00A35D41" w:rsidRDefault="00804C02" w:rsidP="0020134D">
            <w:pPr>
              <w:rPr>
                <w:rFonts w:ascii="Cambria" w:hAnsi="Cambria"/>
                <w:b/>
                <w:bCs/>
                <w:lang w:val="sr-Cyrl-RS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Израда теста</w:t>
            </w:r>
            <w:r w:rsidR="00B90186">
              <w:rPr>
                <w:rFonts w:ascii="Cambria" w:hAnsi="Cambria"/>
                <w:b/>
                <w:bCs/>
                <w:lang w:val="sr-Cyrl-RS"/>
              </w:rPr>
              <w:t xml:space="preserve"> за ученике</w:t>
            </w:r>
          </w:p>
          <w:p w:rsidR="00B90186" w:rsidRPr="00EE795B" w:rsidRDefault="00B90186" w:rsidP="0020134D">
            <w:pPr>
              <w:rPr>
                <w:rFonts w:ascii="Cambria" w:hAnsi="Cambria"/>
                <w:b/>
                <w:bCs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RS"/>
              </w:rPr>
              <w:t>Округли сто за наставнике</w:t>
            </w:r>
          </w:p>
        </w:tc>
        <w:tc>
          <w:tcPr>
            <w:tcW w:w="2409" w:type="dxa"/>
            <w:shd w:val="clear" w:color="auto" w:fill="E7E6E6" w:themeFill="background2"/>
          </w:tcPr>
          <w:p w:rsidR="009B1663" w:rsidRPr="00EE795B" w:rsidRDefault="009B1663" w:rsidP="0020134D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9B1663" w:rsidRPr="00EE795B" w:rsidRDefault="009B1663" w:rsidP="0020134D">
            <w:pPr>
              <w:rPr>
                <w:rFonts w:ascii="Cambria" w:hAnsi="Cambria"/>
              </w:rPr>
            </w:pPr>
          </w:p>
        </w:tc>
      </w:tr>
      <w:tr w:rsidR="009B1663" w:rsidRPr="00EE795B" w:rsidTr="00A33B95">
        <w:tc>
          <w:tcPr>
            <w:tcW w:w="1696" w:type="dxa"/>
          </w:tcPr>
          <w:p w:rsidR="009B1663" w:rsidRPr="00EE795B" w:rsidRDefault="009B1663" w:rsidP="0020134D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9B1663" w:rsidRPr="00EE795B" w:rsidRDefault="009B1663" w:rsidP="0020134D">
            <w:pPr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ED5658" w:rsidRDefault="00ED5658" w:rsidP="0020134D">
            <w:pPr>
              <w:rPr>
                <w:rFonts w:ascii="Cambria" w:hAnsi="Cambria"/>
                <w:i/>
                <w:iCs/>
                <w:lang w:val="sr-Cyrl-RS"/>
              </w:rPr>
            </w:pPr>
          </w:p>
          <w:p w:rsidR="00A35D41" w:rsidRPr="00EE795B" w:rsidRDefault="00A35D41" w:rsidP="0020134D">
            <w:pPr>
              <w:rPr>
                <w:rFonts w:ascii="Cambria" w:hAnsi="Cambria"/>
                <w:i/>
                <w:iCs/>
                <w:lang w:val="sr-Cyrl-RS"/>
              </w:rPr>
            </w:pPr>
            <w:r w:rsidRPr="00EE795B">
              <w:rPr>
                <w:rFonts w:ascii="Cambria" w:hAnsi="Cambria"/>
                <w:i/>
                <w:iCs/>
                <w:lang w:val="sr-Cyrl-RS"/>
              </w:rPr>
              <w:t>Учионица број 2 и 3</w:t>
            </w:r>
          </w:p>
        </w:tc>
        <w:tc>
          <w:tcPr>
            <w:tcW w:w="2835" w:type="dxa"/>
          </w:tcPr>
          <w:p w:rsidR="009B1663" w:rsidRPr="00EE795B" w:rsidRDefault="00A35D41" w:rsidP="0020134D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Биљана Ћирковић</w:t>
            </w:r>
            <w:r w:rsidRPr="00EE795B">
              <w:rPr>
                <w:rFonts w:ascii="Cambria" w:hAnsi="Cambria"/>
                <w:lang w:val="sr-Cyrl-RS"/>
              </w:rPr>
              <w:t>,</w:t>
            </w:r>
          </w:p>
          <w:p w:rsidR="00A35D41" w:rsidRPr="00EE795B" w:rsidRDefault="00A35D41" w:rsidP="0020134D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lang w:val="sr-Cyrl-RS"/>
              </w:rPr>
              <w:t>професор економске групе предмета</w:t>
            </w:r>
          </w:p>
        </w:tc>
      </w:tr>
      <w:tr w:rsidR="009B1663" w:rsidRPr="00EE795B" w:rsidTr="00A33B95">
        <w:tc>
          <w:tcPr>
            <w:tcW w:w="1696" w:type="dxa"/>
            <w:shd w:val="clear" w:color="auto" w:fill="E7E6E6" w:themeFill="background2"/>
          </w:tcPr>
          <w:p w:rsidR="009B1663" w:rsidRPr="00EE795B" w:rsidRDefault="00A35D41" w:rsidP="0020134D">
            <w:pPr>
              <w:rPr>
                <w:rFonts w:ascii="Cambria" w:hAnsi="Cambria"/>
              </w:rPr>
            </w:pPr>
            <w:r w:rsidRPr="00EE795B">
              <w:rPr>
                <w:rFonts w:ascii="Cambria" w:hAnsi="Cambria"/>
                <w:lang w:val="sr-Cyrl-RS"/>
              </w:rPr>
              <w:t>13:00-14:00</w:t>
            </w:r>
          </w:p>
        </w:tc>
        <w:tc>
          <w:tcPr>
            <w:tcW w:w="3261" w:type="dxa"/>
            <w:shd w:val="clear" w:color="auto" w:fill="E7E6E6" w:themeFill="background2"/>
          </w:tcPr>
          <w:p w:rsidR="009B1663" w:rsidRPr="00EE795B" w:rsidRDefault="00A35D41" w:rsidP="0020134D">
            <w:pPr>
              <w:rPr>
                <w:rFonts w:ascii="Cambria" w:hAnsi="Cambria"/>
                <w:b/>
                <w:bCs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Упознавање са кабинетом</w:t>
            </w:r>
          </w:p>
        </w:tc>
        <w:tc>
          <w:tcPr>
            <w:tcW w:w="2409" w:type="dxa"/>
            <w:shd w:val="clear" w:color="auto" w:fill="E7E6E6" w:themeFill="background2"/>
          </w:tcPr>
          <w:p w:rsidR="009B1663" w:rsidRPr="00EE795B" w:rsidRDefault="009B1663" w:rsidP="0020134D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9B1663" w:rsidRPr="00EE795B" w:rsidRDefault="009B1663" w:rsidP="0020134D">
            <w:pPr>
              <w:rPr>
                <w:rFonts w:ascii="Cambria" w:hAnsi="Cambria"/>
              </w:rPr>
            </w:pPr>
          </w:p>
        </w:tc>
      </w:tr>
      <w:tr w:rsidR="009B1663" w:rsidRPr="00EE795B" w:rsidTr="00ED5658">
        <w:trPr>
          <w:trHeight w:val="820"/>
        </w:trPr>
        <w:tc>
          <w:tcPr>
            <w:tcW w:w="1696" w:type="dxa"/>
          </w:tcPr>
          <w:p w:rsidR="009B1663" w:rsidRPr="00EE795B" w:rsidRDefault="009B1663" w:rsidP="0020134D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9B1663" w:rsidRDefault="009B1663" w:rsidP="0020134D">
            <w:pPr>
              <w:rPr>
                <w:rFonts w:ascii="Cambria" w:hAnsi="Cambria"/>
              </w:rPr>
            </w:pPr>
          </w:p>
          <w:p w:rsidR="00B90186" w:rsidRDefault="00B90186" w:rsidP="0020134D">
            <w:pPr>
              <w:rPr>
                <w:rFonts w:ascii="Cambria" w:hAnsi="Cambria"/>
              </w:rPr>
            </w:pPr>
          </w:p>
          <w:p w:rsidR="00B90186" w:rsidRPr="00EE795B" w:rsidRDefault="00B90186" w:rsidP="0020134D">
            <w:pPr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A33B95" w:rsidRPr="00EE795B" w:rsidRDefault="00A33B95" w:rsidP="0020134D">
            <w:pPr>
              <w:rPr>
                <w:rFonts w:ascii="Cambria" w:hAnsi="Cambria"/>
                <w:i/>
                <w:iCs/>
                <w:lang w:val="sr-Cyrl-RS"/>
              </w:rPr>
            </w:pPr>
          </w:p>
          <w:p w:rsidR="009B1663" w:rsidRPr="00EE795B" w:rsidRDefault="00A35D41" w:rsidP="0020134D">
            <w:pPr>
              <w:rPr>
                <w:rFonts w:ascii="Cambria" w:hAnsi="Cambria"/>
                <w:i/>
                <w:iCs/>
                <w:lang w:val="sr-Cyrl-RS"/>
              </w:rPr>
            </w:pPr>
            <w:r w:rsidRPr="00EE795B">
              <w:rPr>
                <w:rFonts w:ascii="Cambria" w:hAnsi="Cambria"/>
                <w:i/>
                <w:iCs/>
                <w:lang w:val="sr-Cyrl-RS"/>
              </w:rPr>
              <w:t>Учионица број 1</w:t>
            </w:r>
          </w:p>
        </w:tc>
        <w:tc>
          <w:tcPr>
            <w:tcW w:w="2835" w:type="dxa"/>
          </w:tcPr>
          <w:p w:rsidR="00A35D41" w:rsidRPr="00EE795B" w:rsidRDefault="00A35D41" w:rsidP="00A35D41">
            <w:pPr>
              <w:rPr>
                <w:rFonts w:ascii="Cambria" w:hAnsi="Cambria"/>
                <w:b/>
                <w:bCs/>
                <w:lang w:val="sr-Cyrl-RS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Љубиша Бјелетић,</w:t>
            </w:r>
          </w:p>
          <w:p w:rsidR="00ED5658" w:rsidRPr="00ED5658" w:rsidRDefault="00A35D41" w:rsidP="00A35D41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lang w:val="sr-Cyrl-RS"/>
              </w:rPr>
              <w:t>професор економске групе предмета</w:t>
            </w:r>
          </w:p>
        </w:tc>
      </w:tr>
      <w:tr w:rsidR="00B90186" w:rsidRPr="00EE795B" w:rsidTr="00A33B95">
        <w:trPr>
          <w:trHeight w:val="194"/>
        </w:trPr>
        <w:tc>
          <w:tcPr>
            <w:tcW w:w="1696" w:type="dxa"/>
          </w:tcPr>
          <w:p w:rsidR="00B90186" w:rsidRPr="00B90186" w:rsidRDefault="00B90186" w:rsidP="0020134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13.30-</w:t>
            </w:r>
            <w:r w:rsidRPr="00B90186">
              <w:rPr>
                <w:rFonts w:ascii="Cambria" w:hAnsi="Cambria"/>
                <w:lang w:val="sr-Cyrl-RS"/>
              </w:rPr>
              <w:t>1</w:t>
            </w:r>
            <w:r w:rsidRPr="00B90186">
              <w:rPr>
                <w:rFonts w:ascii="Cambria" w:hAnsi="Cambria"/>
                <w:color w:val="1F1F1F"/>
                <w:shd w:val="clear" w:color="auto" w:fill="FFFFFF"/>
              </w:rPr>
              <w:t>4</w:t>
            </w:r>
            <w:r w:rsidRPr="00B90186">
              <w:rPr>
                <w:rFonts w:ascii="Cambria" w:hAnsi="Cambria"/>
                <w:color w:val="1F1F1F"/>
                <w:shd w:val="clear" w:color="auto" w:fill="FFFFFF"/>
                <w:lang w:val="sr-Cyrl-RS"/>
              </w:rPr>
              <w:t>:</w:t>
            </w:r>
            <w:r w:rsidRPr="00B90186">
              <w:rPr>
                <w:rFonts w:ascii="Cambria" w:hAnsi="Cambria"/>
                <w:lang w:val="sr-Cyrl-RS"/>
              </w:rPr>
              <w:t>00</w:t>
            </w:r>
          </w:p>
        </w:tc>
        <w:tc>
          <w:tcPr>
            <w:tcW w:w="3261" w:type="dxa"/>
          </w:tcPr>
          <w:p w:rsidR="00B90186" w:rsidRPr="00B90186" w:rsidRDefault="00B90186" w:rsidP="0020134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Закуска</w:t>
            </w:r>
          </w:p>
        </w:tc>
        <w:tc>
          <w:tcPr>
            <w:tcW w:w="2409" w:type="dxa"/>
          </w:tcPr>
          <w:p w:rsidR="00B90186" w:rsidRPr="00EE795B" w:rsidRDefault="00B90186" w:rsidP="0020134D">
            <w:pPr>
              <w:rPr>
                <w:rFonts w:ascii="Cambria" w:hAnsi="Cambria"/>
                <w:i/>
                <w:iCs/>
                <w:lang w:val="sr-Cyrl-RS"/>
              </w:rPr>
            </w:pPr>
            <w:r>
              <w:rPr>
                <w:rFonts w:ascii="Cambria" w:hAnsi="Cambria"/>
                <w:i/>
                <w:iCs/>
                <w:lang w:val="sr-Cyrl-RS"/>
              </w:rPr>
              <w:t>Школски ресторан</w:t>
            </w:r>
          </w:p>
        </w:tc>
        <w:tc>
          <w:tcPr>
            <w:tcW w:w="2835" w:type="dxa"/>
          </w:tcPr>
          <w:p w:rsidR="00B90186" w:rsidRDefault="00B90186" w:rsidP="00A35D41">
            <w:pPr>
              <w:rPr>
                <w:rFonts w:ascii="Cambria" w:hAnsi="Cambria"/>
                <w:b/>
                <w:bCs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RS"/>
              </w:rPr>
              <w:t xml:space="preserve">Славољуб Марковић, </w:t>
            </w:r>
          </w:p>
          <w:p w:rsidR="00B90186" w:rsidRPr="00B90186" w:rsidRDefault="00B90186" w:rsidP="00A35D4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п</w:t>
            </w:r>
            <w:r w:rsidRPr="00B90186">
              <w:rPr>
                <w:rFonts w:ascii="Cambria" w:hAnsi="Cambria"/>
                <w:lang w:val="sr-Cyrl-RS"/>
              </w:rPr>
              <w:t>роф</w:t>
            </w:r>
            <w:r>
              <w:rPr>
                <w:rFonts w:ascii="Cambria" w:hAnsi="Cambria"/>
                <w:lang w:val="sr-Cyrl-RS"/>
              </w:rPr>
              <w:t>есор</w:t>
            </w:r>
            <w:r w:rsidRPr="00B90186">
              <w:rPr>
                <w:rFonts w:ascii="Cambria" w:hAnsi="Cambria"/>
                <w:lang w:val="sr-Cyrl-RS"/>
              </w:rPr>
              <w:t xml:space="preserve"> </w:t>
            </w:r>
            <w:r w:rsidR="00ED5658">
              <w:rPr>
                <w:rFonts w:ascii="Cambria" w:hAnsi="Cambria"/>
                <w:lang w:val="sr-Cyrl-RS"/>
              </w:rPr>
              <w:t>У</w:t>
            </w:r>
            <w:r w:rsidRPr="00B90186">
              <w:rPr>
                <w:rFonts w:ascii="Cambria" w:hAnsi="Cambria"/>
                <w:lang w:val="sr-Cyrl-RS"/>
              </w:rPr>
              <w:t>служивања</w:t>
            </w:r>
          </w:p>
        </w:tc>
      </w:tr>
      <w:tr w:rsidR="009B1663" w:rsidRPr="00EE795B" w:rsidTr="00A33B95">
        <w:trPr>
          <w:trHeight w:val="465"/>
        </w:trPr>
        <w:tc>
          <w:tcPr>
            <w:tcW w:w="1696" w:type="dxa"/>
            <w:shd w:val="clear" w:color="auto" w:fill="E7E6E6" w:themeFill="background2"/>
          </w:tcPr>
          <w:p w:rsidR="009B1663" w:rsidRPr="00EE795B" w:rsidRDefault="00A35D41" w:rsidP="0020134D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lang w:val="sr-Cyrl-RS"/>
              </w:rPr>
              <w:t>14:00-18:00</w:t>
            </w:r>
          </w:p>
        </w:tc>
        <w:tc>
          <w:tcPr>
            <w:tcW w:w="3261" w:type="dxa"/>
            <w:shd w:val="clear" w:color="auto" w:fill="E7E6E6" w:themeFill="background2"/>
          </w:tcPr>
          <w:p w:rsidR="00A33B95" w:rsidRPr="00EE795B" w:rsidRDefault="00A33B95" w:rsidP="00A33B95">
            <w:pPr>
              <w:pStyle w:val="NormalWeb"/>
              <w:rPr>
                <w:rFonts w:ascii="Cambria" w:hAnsi="Cambria"/>
                <w:b/>
                <w:bCs/>
                <w:lang w:val="sr-Cyrl-RS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Практични део такмичења</w:t>
            </w:r>
          </w:p>
        </w:tc>
        <w:tc>
          <w:tcPr>
            <w:tcW w:w="2409" w:type="dxa"/>
            <w:shd w:val="clear" w:color="auto" w:fill="E7E6E6" w:themeFill="background2"/>
          </w:tcPr>
          <w:p w:rsidR="009B1663" w:rsidRPr="00EE795B" w:rsidRDefault="009B1663" w:rsidP="0020134D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9B1663" w:rsidRPr="00EE795B" w:rsidRDefault="009B1663" w:rsidP="0020134D">
            <w:pPr>
              <w:rPr>
                <w:rFonts w:ascii="Cambria" w:hAnsi="Cambria"/>
                <w:lang w:val="sr-Cyrl-RS"/>
              </w:rPr>
            </w:pPr>
          </w:p>
        </w:tc>
      </w:tr>
      <w:tr w:rsidR="00A33B95" w:rsidRPr="00EE795B" w:rsidTr="00A33B95">
        <w:trPr>
          <w:trHeight w:val="302"/>
        </w:trPr>
        <w:tc>
          <w:tcPr>
            <w:tcW w:w="1696" w:type="dxa"/>
          </w:tcPr>
          <w:p w:rsidR="00A33B95" w:rsidRPr="00EE795B" w:rsidRDefault="00A33B95" w:rsidP="0020134D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3261" w:type="dxa"/>
          </w:tcPr>
          <w:p w:rsidR="00A33B95" w:rsidRPr="00EE795B" w:rsidRDefault="00A33B95" w:rsidP="0020134D">
            <w:pPr>
              <w:rPr>
                <w:rFonts w:ascii="Cambria" w:hAnsi="Cambria"/>
                <w:b/>
                <w:bCs/>
                <w:lang w:val="sr-Cyrl-RS"/>
              </w:rPr>
            </w:pPr>
          </w:p>
        </w:tc>
        <w:tc>
          <w:tcPr>
            <w:tcW w:w="2409" w:type="dxa"/>
          </w:tcPr>
          <w:p w:rsidR="00A33B95" w:rsidRPr="00EE795B" w:rsidRDefault="00A33B95" w:rsidP="0020134D">
            <w:pPr>
              <w:rPr>
                <w:rFonts w:ascii="Cambria" w:hAnsi="Cambria"/>
                <w:i/>
                <w:iCs/>
                <w:lang w:val="sr-Cyrl-RS"/>
              </w:rPr>
            </w:pPr>
          </w:p>
          <w:p w:rsidR="00A33B95" w:rsidRPr="00EE795B" w:rsidRDefault="00A33B95" w:rsidP="0020134D">
            <w:pPr>
              <w:rPr>
                <w:rFonts w:ascii="Cambria" w:hAnsi="Cambria"/>
                <w:i/>
                <w:iCs/>
                <w:lang w:val="sr-Cyrl-RS"/>
              </w:rPr>
            </w:pPr>
            <w:r w:rsidRPr="00EE795B">
              <w:rPr>
                <w:rFonts w:ascii="Cambria" w:hAnsi="Cambria"/>
                <w:i/>
                <w:iCs/>
                <w:lang w:val="sr-Cyrl-RS"/>
              </w:rPr>
              <w:t>Учионица број 1</w:t>
            </w:r>
          </w:p>
        </w:tc>
        <w:tc>
          <w:tcPr>
            <w:tcW w:w="2835" w:type="dxa"/>
          </w:tcPr>
          <w:p w:rsidR="00A33B95" w:rsidRPr="00EE795B" w:rsidRDefault="00A33B95" w:rsidP="0020134D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lang w:val="sr-Cyrl-RS"/>
              </w:rPr>
              <w:t>Трочлана комисија из редова привредника са којима школа сарађује</w:t>
            </w:r>
          </w:p>
        </w:tc>
      </w:tr>
      <w:tr w:rsidR="00A33B95" w:rsidRPr="00EE795B" w:rsidTr="00A33B95">
        <w:trPr>
          <w:trHeight w:val="647"/>
        </w:trPr>
        <w:tc>
          <w:tcPr>
            <w:tcW w:w="1696" w:type="dxa"/>
            <w:shd w:val="clear" w:color="auto" w:fill="E7E6E6" w:themeFill="background2"/>
          </w:tcPr>
          <w:p w:rsidR="00A33B95" w:rsidRPr="00EE795B" w:rsidRDefault="00A33B95" w:rsidP="0020134D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lang w:val="sr-Cyrl-RS"/>
              </w:rPr>
              <w:t>18:00-19:00</w:t>
            </w:r>
          </w:p>
        </w:tc>
        <w:tc>
          <w:tcPr>
            <w:tcW w:w="3261" w:type="dxa"/>
            <w:shd w:val="clear" w:color="auto" w:fill="E7E6E6" w:themeFill="background2"/>
          </w:tcPr>
          <w:p w:rsidR="00A33B95" w:rsidRPr="00EE795B" w:rsidRDefault="00A33B95" w:rsidP="00A33B95">
            <w:pPr>
              <w:pStyle w:val="NormalWeb"/>
              <w:rPr>
                <w:rFonts w:ascii="Cambria" w:hAnsi="Cambria"/>
                <w:b/>
                <w:bCs/>
                <w:lang w:val="sr-Cyrl-RS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Истицање прелиминарних резултата</w:t>
            </w:r>
          </w:p>
        </w:tc>
        <w:tc>
          <w:tcPr>
            <w:tcW w:w="2409" w:type="dxa"/>
            <w:shd w:val="clear" w:color="auto" w:fill="E7E6E6" w:themeFill="background2"/>
          </w:tcPr>
          <w:p w:rsidR="00A33B95" w:rsidRPr="00EE795B" w:rsidRDefault="00A33B95" w:rsidP="0020134D">
            <w:pPr>
              <w:rPr>
                <w:rFonts w:ascii="Cambria" w:hAnsi="Cambria"/>
                <w:i/>
                <w:iCs/>
                <w:lang w:val="sr-Cyrl-RS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A33B95" w:rsidRPr="00EE795B" w:rsidRDefault="00ED5658" w:rsidP="0020134D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Татјана Гроздановић,</w:t>
            </w:r>
            <w:r w:rsidRPr="00EE795B">
              <w:rPr>
                <w:rFonts w:ascii="Cambria" w:hAnsi="Cambria"/>
                <w:lang w:val="sr-Cyrl-RS"/>
              </w:rPr>
              <w:t xml:space="preserve">    професор економске групе предмета</w:t>
            </w:r>
          </w:p>
        </w:tc>
      </w:tr>
      <w:tr w:rsidR="00A33B95" w:rsidRPr="00EE795B" w:rsidTr="000F49B3">
        <w:trPr>
          <w:trHeight w:val="545"/>
        </w:trPr>
        <w:tc>
          <w:tcPr>
            <w:tcW w:w="1696" w:type="dxa"/>
            <w:shd w:val="clear" w:color="auto" w:fill="E7E6E6" w:themeFill="background2"/>
          </w:tcPr>
          <w:p w:rsidR="00A33B95" w:rsidRPr="00EE795B" w:rsidRDefault="00A33B95" w:rsidP="0020134D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lang w:val="sr-Cyrl-RS"/>
              </w:rPr>
              <w:t>20:00</w:t>
            </w:r>
          </w:p>
        </w:tc>
        <w:tc>
          <w:tcPr>
            <w:tcW w:w="3261" w:type="dxa"/>
            <w:shd w:val="clear" w:color="auto" w:fill="E7E6E6" w:themeFill="background2"/>
          </w:tcPr>
          <w:p w:rsidR="00A33B95" w:rsidRPr="00EE795B" w:rsidRDefault="00A33B95" w:rsidP="00A33B95">
            <w:pPr>
              <w:pStyle w:val="NormalWeb"/>
              <w:rPr>
                <w:rFonts w:ascii="Cambria" w:hAnsi="Cambria"/>
                <w:b/>
                <w:bCs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Свечана вечера</w:t>
            </w:r>
            <w:r w:rsidRPr="00EE795B">
              <w:rPr>
                <w:rFonts w:ascii="Cambria" w:hAnsi="Cambria"/>
                <w:b/>
                <w:bCs/>
              </w:rPr>
              <w:t xml:space="preserve"> у школском ресторану</w:t>
            </w:r>
          </w:p>
        </w:tc>
        <w:tc>
          <w:tcPr>
            <w:tcW w:w="2409" w:type="dxa"/>
            <w:shd w:val="clear" w:color="auto" w:fill="E7E6E6" w:themeFill="background2"/>
          </w:tcPr>
          <w:p w:rsidR="00A33B95" w:rsidRPr="00EE795B" w:rsidRDefault="00A33B95" w:rsidP="0020134D">
            <w:pPr>
              <w:rPr>
                <w:rFonts w:ascii="Cambria" w:hAnsi="Cambria"/>
                <w:i/>
                <w:iCs/>
                <w:lang w:val="sr-Cyrl-RS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A33B95" w:rsidRPr="00EE795B" w:rsidRDefault="00A33B95" w:rsidP="0020134D">
            <w:pPr>
              <w:rPr>
                <w:rFonts w:ascii="Cambria" w:hAnsi="Cambria"/>
                <w:lang w:val="sr-Cyrl-RS"/>
              </w:rPr>
            </w:pPr>
          </w:p>
        </w:tc>
      </w:tr>
    </w:tbl>
    <w:p w:rsidR="000F49B3" w:rsidRPr="00EE795B" w:rsidRDefault="000F49B3" w:rsidP="0020134D">
      <w:pPr>
        <w:rPr>
          <w:rFonts w:ascii="Cambria" w:hAnsi="Cambria"/>
        </w:rPr>
      </w:pPr>
    </w:p>
    <w:p w:rsidR="000F49B3" w:rsidRPr="00EE795B" w:rsidRDefault="000F49B3" w:rsidP="004F07F0">
      <w:pPr>
        <w:rPr>
          <w:rFonts w:ascii="Cambria" w:hAnsi="Cambria"/>
          <w:i/>
          <w:iCs/>
          <w:u w:val="single"/>
          <w:lang w:val="sr-Cyrl-RS"/>
        </w:rPr>
      </w:pPr>
      <w:r w:rsidRPr="00EE795B">
        <w:rPr>
          <w:rFonts w:ascii="Cambria" w:hAnsi="Cambria"/>
          <w:i/>
          <w:iCs/>
          <w:lang w:val="sr-Cyrl-RS"/>
        </w:rPr>
        <w:lastRenderedPageBreak/>
        <w:t xml:space="preserve"> </w:t>
      </w:r>
      <w:r w:rsidRPr="00EE795B">
        <w:rPr>
          <w:rFonts w:ascii="Cambria" w:hAnsi="Cambria"/>
          <w:i/>
          <w:iCs/>
          <w:u w:val="single"/>
        </w:rPr>
        <w:t xml:space="preserve">01.02.2023. </w:t>
      </w:r>
      <w:r w:rsidRPr="00EE795B">
        <w:rPr>
          <w:rFonts w:ascii="Cambria" w:hAnsi="Cambria"/>
          <w:i/>
          <w:iCs/>
          <w:u w:val="single"/>
          <w:lang w:val="sr-Cyrl-RS"/>
        </w:rPr>
        <w:t xml:space="preserve"> </w:t>
      </w:r>
    </w:p>
    <w:p w:rsidR="000F49B3" w:rsidRPr="00EE795B" w:rsidRDefault="000F49B3" w:rsidP="0020134D">
      <w:pPr>
        <w:rPr>
          <w:rFonts w:ascii="Cambria" w:hAnsi="Cambri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3261"/>
        <w:gridCol w:w="2409"/>
        <w:gridCol w:w="2835"/>
      </w:tblGrid>
      <w:tr w:rsidR="000F49B3" w:rsidRPr="00EE795B" w:rsidTr="00A540F5">
        <w:trPr>
          <w:trHeight w:val="375"/>
        </w:trPr>
        <w:tc>
          <w:tcPr>
            <w:tcW w:w="1696" w:type="dxa"/>
            <w:shd w:val="clear" w:color="auto" w:fill="E7E6E6" w:themeFill="background2"/>
          </w:tcPr>
          <w:p w:rsidR="000F49B3" w:rsidRPr="00EE795B" w:rsidRDefault="000F49B3" w:rsidP="00A540F5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lang w:val="sr-Cyrl-RS"/>
              </w:rPr>
              <w:t>09</w:t>
            </w:r>
            <w:r w:rsidRPr="00EE795B">
              <w:rPr>
                <w:rFonts w:ascii="Cambria" w:hAnsi="Cambria"/>
              </w:rPr>
              <w:t>:</w:t>
            </w:r>
            <w:r w:rsidRPr="00EE795B">
              <w:rPr>
                <w:rFonts w:ascii="Cambria" w:hAnsi="Cambria"/>
                <w:lang w:val="sr-Cyrl-RS"/>
              </w:rPr>
              <w:t>3</w:t>
            </w:r>
            <w:r w:rsidRPr="00EE795B">
              <w:rPr>
                <w:rFonts w:ascii="Cambria" w:hAnsi="Cambria"/>
              </w:rPr>
              <w:t>0-11:00</w:t>
            </w:r>
          </w:p>
        </w:tc>
        <w:tc>
          <w:tcPr>
            <w:tcW w:w="8505" w:type="dxa"/>
            <w:gridSpan w:val="3"/>
            <w:shd w:val="clear" w:color="auto" w:fill="E7E6E6" w:themeFill="background2"/>
          </w:tcPr>
          <w:p w:rsidR="000F49B3" w:rsidRPr="00EE795B" w:rsidRDefault="000F49B3" w:rsidP="00A540F5">
            <w:pPr>
              <w:rPr>
                <w:rFonts w:ascii="Cambria" w:hAnsi="Cambria"/>
                <w:b/>
                <w:bCs/>
                <w:lang w:val="sr-Cyrl-RS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Пешачка тура</w:t>
            </w:r>
          </w:p>
        </w:tc>
      </w:tr>
      <w:tr w:rsidR="000F49B3" w:rsidRPr="00EE795B" w:rsidTr="00A540F5">
        <w:trPr>
          <w:trHeight w:val="2811"/>
        </w:trPr>
        <w:tc>
          <w:tcPr>
            <w:tcW w:w="1696" w:type="dxa"/>
          </w:tcPr>
          <w:p w:rsidR="000F49B3" w:rsidRPr="00EE795B" w:rsidRDefault="000F49B3" w:rsidP="00A540F5">
            <w:pPr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0F49B3" w:rsidRPr="00EE795B" w:rsidRDefault="000F49B3" w:rsidP="00A540F5">
            <w:pPr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:rsidR="000F49B3" w:rsidRPr="00EE795B" w:rsidRDefault="000F49B3" w:rsidP="00A540F5">
            <w:pPr>
              <w:rPr>
                <w:rFonts w:ascii="Cambria" w:hAnsi="Cambria"/>
                <w:bCs/>
                <w:i/>
                <w:lang w:val="sr-Cyrl-RS"/>
              </w:rPr>
            </w:pPr>
          </w:p>
          <w:p w:rsidR="000F49B3" w:rsidRPr="00EE795B" w:rsidRDefault="000F49B3" w:rsidP="00A540F5">
            <w:pPr>
              <w:rPr>
                <w:rFonts w:ascii="Cambria" w:hAnsi="Cambria"/>
                <w:bCs/>
                <w:i/>
                <w:lang w:val="sr-Cyrl-RS"/>
              </w:rPr>
            </w:pPr>
          </w:p>
          <w:p w:rsidR="000F49B3" w:rsidRPr="00EE795B" w:rsidRDefault="00ED5658" w:rsidP="00A540F5">
            <w:pPr>
              <w:rPr>
                <w:rFonts w:ascii="Cambria" w:hAnsi="Cambria"/>
              </w:rPr>
            </w:pPr>
            <w:r w:rsidRPr="00EE795B">
              <w:rPr>
                <w:rFonts w:ascii="Cambria" w:hAnsi="Cambria"/>
                <w:bCs/>
                <w:i/>
                <w:lang w:val="sr-Cyrl-RS"/>
              </w:rPr>
              <w:t>Народни музеј</w:t>
            </w:r>
            <w:r>
              <w:rPr>
                <w:rFonts w:ascii="Cambria" w:hAnsi="Cambria"/>
                <w:bCs/>
                <w:i/>
                <w:lang w:val="sr-Cyrl-RS"/>
              </w:rPr>
              <w:t>,</w:t>
            </w:r>
            <w:r w:rsidRPr="00EE795B">
              <w:rPr>
                <w:rFonts w:ascii="Cambria" w:hAnsi="Cambria"/>
                <w:bCs/>
                <w:i/>
                <w:lang w:val="sr-Cyrl-RS"/>
              </w:rPr>
              <w:t xml:space="preserve"> </w:t>
            </w:r>
            <w:r w:rsidRPr="00EE795B">
              <w:rPr>
                <w:rFonts w:ascii="Cambria" w:hAnsi="Cambria"/>
                <w:bCs/>
                <w:i/>
                <w:lang w:val="sr-Cyrl-RS"/>
              </w:rPr>
              <w:t xml:space="preserve">кућа Боре Пиксле, Црква </w:t>
            </w:r>
            <w:proofErr w:type="spellStart"/>
            <w:r w:rsidRPr="00EE795B">
              <w:rPr>
                <w:rFonts w:ascii="Cambria" w:hAnsi="Cambria"/>
                <w:bCs/>
                <w:i/>
                <w:lang w:val="sr-Cyrl-RS"/>
              </w:rPr>
              <w:t>Оџалија</w:t>
            </w:r>
            <w:proofErr w:type="spellEnd"/>
            <w:r>
              <w:rPr>
                <w:rFonts w:ascii="Cambria" w:hAnsi="Cambria"/>
                <w:bCs/>
                <w:i/>
                <w:lang w:val="sr-Cyrl-RS"/>
              </w:rPr>
              <w:t>,</w:t>
            </w:r>
            <w:r w:rsidRPr="00EE795B">
              <w:rPr>
                <w:rFonts w:ascii="Cambria" w:hAnsi="Cambria"/>
                <w:bCs/>
                <w:i/>
                <w:lang w:val="sr-Cyrl-RS"/>
              </w:rPr>
              <w:t xml:space="preserve"> </w:t>
            </w:r>
            <w:r w:rsidR="000F49B3" w:rsidRPr="00EE795B">
              <w:rPr>
                <w:rFonts w:ascii="Cambria" w:hAnsi="Cambria"/>
                <w:bCs/>
                <w:i/>
                <w:lang w:val="sr-Cyrl-RS"/>
              </w:rPr>
              <w:t>Шоп Ђ</w:t>
            </w:r>
            <w:r w:rsidR="004F07F0" w:rsidRPr="00EE795B">
              <w:rPr>
                <w:rFonts w:ascii="Cambria" w:hAnsi="Cambria"/>
                <w:bCs/>
                <w:i/>
                <w:lang w:val="sr-Cyrl-RS"/>
              </w:rPr>
              <w:t>окићева кућа</w:t>
            </w:r>
          </w:p>
        </w:tc>
        <w:tc>
          <w:tcPr>
            <w:tcW w:w="2835" w:type="dxa"/>
          </w:tcPr>
          <w:p w:rsidR="000F49B3" w:rsidRPr="00EE795B" w:rsidRDefault="000F49B3" w:rsidP="004F07F0">
            <w:pPr>
              <w:tabs>
                <w:tab w:val="left" w:pos="360"/>
              </w:tabs>
              <w:rPr>
                <w:rFonts w:ascii="Cambria" w:hAnsi="Cambria"/>
                <w:lang w:val="sr-Cyrl-RS"/>
              </w:rPr>
            </w:pPr>
          </w:p>
          <w:p w:rsidR="000F49B3" w:rsidRPr="00EE795B" w:rsidRDefault="000F49B3" w:rsidP="00A540F5">
            <w:pPr>
              <w:tabs>
                <w:tab w:val="left" w:pos="360"/>
              </w:tabs>
              <w:ind w:left="360"/>
              <w:rPr>
                <w:rFonts w:ascii="Cambria" w:hAnsi="Cambria"/>
                <w:lang w:val="sr-Cyrl-RS"/>
              </w:rPr>
            </w:pPr>
          </w:p>
          <w:p w:rsidR="000F49B3" w:rsidRPr="00EE795B" w:rsidRDefault="004F07F0" w:rsidP="00A540F5">
            <w:pPr>
              <w:tabs>
                <w:tab w:val="left" w:pos="360"/>
              </w:tabs>
              <w:ind w:left="360"/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Данка Голубвић</w:t>
            </w:r>
            <w:r w:rsidR="000F49B3" w:rsidRPr="00EE795B">
              <w:rPr>
                <w:rFonts w:ascii="Cambria" w:hAnsi="Cambria"/>
                <w:b/>
                <w:bCs/>
                <w:lang w:val="sr-Cyrl-RS"/>
              </w:rPr>
              <w:t>,</w:t>
            </w:r>
            <w:r w:rsidR="000F49B3" w:rsidRPr="00EE795B">
              <w:rPr>
                <w:rFonts w:ascii="Cambria" w:hAnsi="Cambria"/>
                <w:lang w:val="sr-Cyrl-RS"/>
              </w:rPr>
              <w:t xml:space="preserve"> </w:t>
            </w:r>
            <w:r w:rsidRPr="00EE795B">
              <w:rPr>
                <w:rFonts w:ascii="Cambria" w:hAnsi="Cambria"/>
                <w:lang w:val="sr-Cyrl-RS"/>
              </w:rPr>
              <w:t>професор агенцијског пословања</w:t>
            </w:r>
          </w:p>
          <w:p w:rsidR="000F49B3" w:rsidRPr="00EE795B" w:rsidRDefault="000F49B3" w:rsidP="00A540F5">
            <w:pPr>
              <w:tabs>
                <w:tab w:val="left" w:pos="360"/>
              </w:tabs>
              <w:ind w:left="360"/>
              <w:rPr>
                <w:rFonts w:ascii="Cambria" w:hAnsi="Cambria"/>
                <w:b/>
                <w:lang w:val="sr-Cyrl-RS"/>
              </w:rPr>
            </w:pPr>
          </w:p>
          <w:p w:rsidR="000F49B3" w:rsidRPr="00EE795B" w:rsidRDefault="000F49B3" w:rsidP="00A540F5">
            <w:pPr>
              <w:tabs>
                <w:tab w:val="left" w:pos="360"/>
              </w:tabs>
              <w:ind w:left="360"/>
              <w:rPr>
                <w:rFonts w:ascii="Cambria" w:hAnsi="Cambria"/>
                <w:lang w:val="sr-Cyrl-RS"/>
              </w:rPr>
            </w:pPr>
          </w:p>
        </w:tc>
      </w:tr>
      <w:tr w:rsidR="000F49B3" w:rsidRPr="00EE795B" w:rsidTr="00A540F5">
        <w:trPr>
          <w:trHeight w:val="447"/>
        </w:trPr>
        <w:tc>
          <w:tcPr>
            <w:tcW w:w="1696" w:type="dxa"/>
            <w:shd w:val="clear" w:color="auto" w:fill="E7E6E6" w:themeFill="background2"/>
          </w:tcPr>
          <w:p w:rsidR="000F49B3" w:rsidRPr="00EE795B" w:rsidRDefault="000F49B3" w:rsidP="00A540F5">
            <w:pPr>
              <w:rPr>
                <w:rFonts w:ascii="Cambria" w:hAnsi="Cambria"/>
                <w:lang w:val="sr-Cyrl-RS"/>
              </w:rPr>
            </w:pPr>
            <w:r w:rsidRPr="00EE795B">
              <w:rPr>
                <w:rFonts w:ascii="Cambria" w:hAnsi="Cambria"/>
                <w:lang w:val="sr-Cyrl-RS"/>
              </w:rPr>
              <w:t>11:</w:t>
            </w:r>
            <w:r w:rsidR="004F07F0" w:rsidRPr="00EE795B">
              <w:rPr>
                <w:rFonts w:ascii="Cambria" w:hAnsi="Cambria"/>
                <w:lang w:val="sr-Cyrl-RS"/>
              </w:rPr>
              <w:t>00</w:t>
            </w:r>
            <w:r w:rsidRPr="00EE795B">
              <w:rPr>
                <w:rFonts w:ascii="Cambria" w:hAnsi="Cambria"/>
                <w:lang w:val="sr-Cyrl-RS"/>
              </w:rPr>
              <w:t>-1</w:t>
            </w:r>
            <w:r w:rsidR="004F07F0" w:rsidRPr="00EE795B">
              <w:rPr>
                <w:rFonts w:ascii="Cambria" w:hAnsi="Cambria"/>
                <w:lang w:val="sr-Cyrl-RS"/>
              </w:rPr>
              <w:t>2</w:t>
            </w:r>
            <w:r w:rsidRPr="00EE795B">
              <w:rPr>
                <w:rFonts w:ascii="Cambria" w:hAnsi="Cambria"/>
                <w:lang w:val="sr-Cyrl-RS"/>
              </w:rPr>
              <w:t>:</w:t>
            </w:r>
            <w:r w:rsidR="004F07F0" w:rsidRPr="00EE795B">
              <w:rPr>
                <w:rFonts w:ascii="Cambria" w:hAnsi="Cambria"/>
                <w:lang w:val="sr-Cyrl-RS"/>
              </w:rPr>
              <w:t>0</w:t>
            </w:r>
            <w:r w:rsidRPr="00EE795B"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8505" w:type="dxa"/>
            <w:gridSpan w:val="3"/>
            <w:shd w:val="clear" w:color="auto" w:fill="E7E6E6" w:themeFill="background2"/>
          </w:tcPr>
          <w:p w:rsidR="000F49B3" w:rsidRPr="00EE795B" w:rsidRDefault="004F07F0" w:rsidP="00A540F5">
            <w:pPr>
              <w:rPr>
                <w:rFonts w:ascii="Cambria" w:hAnsi="Cambria"/>
                <w:b/>
                <w:bCs/>
                <w:lang w:val="sr-Cyrl-RS"/>
              </w:rPr>
            </w:pPr>
            <w:r w:rsidRPr="00EE795B">
              <w:rPr>
                <w:rFonts w:ascii="Cambria" w:hAnsi="Cambria"/>
                <w:b/>
                <w:bCs/>
                <w:lang w:val="sr-Cyrl-RS"/>
              </w:rPr>
              <w:t>Проглашење победника и додела признања</w:t>
            </w:r>
          </w:p>
        </w:tc>
      </w:tr>
    </w:tbl>
    <w:p w:rsidR="00A33B95" w:rsidRPr="00EE795B" w:rsidRDefault="00A33B95" w:rsidP="0020134D">
      <w:pPr>
        <w:rPr>
          <w:rFonts w:ascii="Cambria" w:hAnsi="Cambria"/>
        </w:rPr>
      </w:pPr>
    </w:p>
    <w:sectPr w:rsidR="00A33B95" w:rsidRPr="00EE795B" w:rsidSect="00A33B95">
      <w:headerReference w:type="default" r:id="rId13"/>
      <w:footerReference w:type="default" r:id="rId14"/>
      <w:headerReference w:type="first" r:id="rId15"/>
      <w:pgSz w:w="11906" w:h="16838"/>
      <w:pgMar w:top="851" w:right="851" w:bottom="851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0DFB" w:rsidRDefault="00FF0DFB" w:rsidP="0020134D">
      <w:r>
        <w:separator/>
      </w:r>
    </w:p>
  </w:endnote>
  <w:endnote w:type="continuationSeparator" w:id="0">
    <w:p w:rsidR="00FF0DFB" w:rsidRDefault="00FF0DFB" w:rsidP="0020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34D" w:rsidRDefault="0020134D">
    <w:pPr>
      <w:pStyle w:val="Footer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0DFB" w:rsidRDefault="00FF0DFB" w:rsidP="0020134D">
      <w:r>
        <w:separator/>
      </w:r>
    </w:p>
  </w:footnote>
  <w:footnote w:type="continuationSeparator" w:id="0">
    <w:p w:rsidR="00FF0DFB" w:rsidRDefault="00FF0DFB" w:rsidP="0020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7C335E5C5E21040963AD04023F61F0F"/>
      </w:placeholder>
      <w:temporary/>
      <w:showingPlcHdr/>
    </w:sdtPr>
    <w:sdtContent>
      <w:p w:rsidR="0020134D" w:rsidRDefault="0020134D">
        <w:pPr>
          <w:pStyle w:val="Header"/>
        </w:pPr>
        <w:r>
          <w:t>[Type here]</w:t>
        </w:r>
      </w:p>
    </w:sdtContent>
  </w:sdt>
  <w:p w:rsidR="0020134D" w:rsidRDefault="00201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34D" w:rsidRPr="0020134D" w:rsidRDefault="0020134D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34D"/>
    <w:rsid w:val="000F49B3"/>
    <w:rsid w:val="0020134D"/>
    <w:rsid w:val="00207AC5"/>
    <w:rsid w:val="002D505B"/>
    <w:rsid w:val="00313A2F"/>
    <w:rsid w:val="004F07F0"/>
    <w:rsid w:val="00647785"/>
    <w:rsid w:val="00804C02"/>
    <w:rsid w:val="009B1663"/>
    <w:rsid w:val="00A33B95"/>
    <w:rsid w:val="00A35D41"/>
    <w:rsid w:val="00A70627"/>
    <w:rsid w:val="00B663DC"/>
    <w:rsid w:val="00B90186"/>
    <w:rsid w:val="00D6446F"/>
    <w:rsid w:val="00ED5658"/>
    <w:rsid w:val="00EE702D"/>
    <w:rsid w:val="00EE795B"/>
    <w:rsid w:val="00F01A63"/>
    <w:rsid w:val="00F878F6"/>
    <w:rsid w:val="00FE0FB7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0B191"/>
  <w15:docId w15:val="{BA83998A-5B8B-5945-BBFB-65973961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r-Lat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1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4D"/>
  </w:style>
  <w:style w:type="paragraph" w:styleId="Footer">
    <w:name w:val="footer"/>
    <w:basedOn w:val="Normal"/>
    <w:link w:val="FooterChar"/>
    <w:uiPriority w:val="99"/>
    <w:unhideWhenUsed/>
    <w:rsid w:val="00201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4D"/>
  </w:style>
  <w:style w:type="character" w:styleId="Hyperlink">
    <w:name w:val="Hyperlink"/>
    <w:basedOn w:val="DefaultParagraphFont"/>
    <w:uiPriority w:val="99"/>
    <w:unhideWhenUsed/>
    <w:rsid w:val="00A706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6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4C0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2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tusleskovac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335E5C5E21040963AD04023F6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7724-A916-5B4C-AB11-8CA547D601F8}"/>
      </w:docPartPr>
      <w:docPartBody>
        <w:p w:rsidR="00545A8D" w:rsidRDefault="000355FF" w:rsidP="000355FF">
          <w:pPr>
            <w:pStyle w:val="27C335E5C5E21040963AD04023F61F0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5FF"/>
    <w:rsid w:val="000355FF"/>
    <w:rsid w:val="00545A8D"/>
    <w:rsid w:val="007661D4"/>
    <w:rsid w:val="008723DF"/>
    <w:rsid w:val="008B5E05"/>
    <w:rsid w:val="008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r-Lat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C335E5C5E21040963AD04023F61F0F">
    <w:name w:val="27C335E5C5E21040963AD04023F61F0F"/>
    <w:rsid w:val="0003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4T19:20:01.2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4T19:20:09.33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2023-02-24T21:10:00Z</dcterms:created>
  <dcterms:modified xsi:type="dcterms:W3CDTF">2023-03-01T07:04:00Z</dcterms:modified>
</cp:coreProperties>
</file>